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E" w:rsidRDefault="00B33BE0" w:rsidP="00B33BE0">
      <w:pPr>
        <w:ind w:left="-1350" w:right="-1440"/>
      </w:pPr>
      <w:r>
        <w:t xml:space="preserve">Top </w:t>
      </w:r>
      <w:r w:rsidR="008868EE">
        <w:t xml:space="preserve">REASONS TO INVEST IN </w:t>
      </w:r>
      <w:r>
        <w:t xml:space="preserve">Energy Medicine, Energy Psychology &amp; </w:t>
      </w:r>
      <w:r w:rsidR="008868EE">
        <w:t>SUBTLE ENERG</w:t>
      </w:r>
      <w:r>
        <w:t xml:space="preserve">Y sciences and or related technologies </w:t>
      </w:r>
      <w:r w:rsidR="002B558F">
        <w:t>- our</w:t>
      </w:r>
      <w:r w:rsidR="00F97401">
        <w:t xml:space="preserve"> </w:t>
      </w:r>
      <w:r w:rsidR="002B558F">
        <w:t xml:space="preserve">unique products affect photons, ions, electrical flow </w:t>
      </w:r>
      <w:r w:rsidR="00F97401">
        <w:t>,energy field coherency among other things</w:t>
      </w:r>
      <w:r w:rsidR="002B558F">
        <w:t>-</w:t>
      </w:r>
      <w:r w:rsidR="00E60C33">
        <w:t xml:space="preserve"> experience </w:t>
      </w:r>
      <w:r w:rsidR="002B558F">
        <w:t>“Sad to happy in seconds</w:t>
      </w:r>
      <w:r w:rsidR="00F97401">
        <w:t xml:space="preserve"> or minutes in most cases</w:t>
      </w:r>
      <w:r w:rsidR="002B558F">
        <w:t>!”</w:t>
      </w:r>
    </w:p>
    <w:p w:rsidR="000A28B7" w:rsidRDefault="00B33BE0" w:rsidP="00B33BE0">
      <w:pPr>
        <w:pStyle w:val="ListParagraph"/>
        <w:numPr>
          <w:ilvl w:val="0"/>
          <w:numId w:val="1"/>
        </w:numPr>
        <w:ind w:left="-1350" w:right="-1440"/>
      </w:pPr>
      <w:r w:rsidRPr="00F03925">
        <w:rPr>
          <w:b/>
        </w:rPr>
        <w:t>Acceptance by Doctors, Scientists &amp;others</w:t>
      </w:r>
      <w:r>
        <w:t xml:space="preserve"> due to </w:t>
      </w:r>
      <w:r w:rsidRPr="00F03925">
        <w:rPr>
          <w:b/>
        </w:rPr>
        <w:t>results</w:t>
      </w:r>
      <w:r>
        <w:t xml:space="preserve"> and </w:t>
      </w:r>
      <w:r w:rsidRPr="00F03925">
        <w:rPr>
          <w:b/>
        </w:rPr>
        <w:t>evidenc</w:t>
      </w:r>
      <w:r>
        <w:t xml:space="preserve">e- on the </w:t>
      </w:r>
      <w:r w:rsidRPr="00F03925">
        <w:rPr>
          <w:b/>
        </w:rPr>
        <w:t>Oprah Winfrey</w:t>
      </w:r>
      <w:r>
        <w:t xml:space="preserve"> </w:t>
      </w:r>
      <w:r w:rsidR="008868EE">
        <w:t>television show</w:t>
      </w:r>
      <w:r>
        <w:t xml:space="preserve"> </w:t>
      </w:r>
      <w:proofErr w:type="spellStart"/>
      <w:r w:rsidRPr="00F03925">
        <w:rPr>
          <w:b/>
        </w:rPr>
        <w:t>Dr</w:t>
      </w:r>
      <w:proofErr w:type="spellEnd"/>
      <w:r w:rsidRPr="00F03925">
        <w:rPr>
          <w:b/>
        </w:rPr>
        <w:t xml:space="preserve"> Oz</w:t>
      </w:r>
      <w:r>
        <w:t xml:space="preserve"> stated</w:t>
      </w:r>
      <w:r w:rsidR="000A28B7">
        <w:t xml:space="preserve">, </w:t>
      </w:r>
      <w:r>
        <w:t>“</w:t>
      </w:r>
      <w:r w:rsidRPr="00F03925">
        <w:rPr>
          <w:b/>
        </w:rPr>
        <w:t>The next frontier in medicine is Energy</w:t>
      </w:r>
      <w:r w:rsidR="000A28B7" w:rsidRPr="00F03925">
        <w:rPr>
          <w:b/>
        </w:rPr>
        <w:t xml:space="preserve"> </w:t>
      </w:r>
      <w:r w:rsidRPr="00F03925">
        <w:rPr>
          <w:b/>
        </w:rPr>
        <w:t>M</w:t>
      </w:r>
      <w:r w:rsidR="000A28B7" w:rsidRPr="00F03925">
        <w:rPr>
          <w:b/>
        </w:rPr>
        <w:t>edicine</w:t>
      </w:r>
      <w:r w:rsidRPr="00F03925">
        <w:rPr>
          <w:b/>
        </w:rPr>
        <w:t>!</w:t>
      </w:r>
      <w:r>
        <w:t>” Recent advances in technologies can help people and animals go from sad to happy often in seconds &amp;minutes. By affecting biology using sound, light &amp;subtle energy in various ways, with repeatable results.</w:t>
      </w:r>
    </w:p>
    <w:p w:rsidR="000A28B7" w:rsidRDefault="00F03925" w:rsidP="00B33BE0">
      <w:pPr>
        <w:pStyle w:val="ListParagraph"/>
        <w:numPr>
          <w:ilvl w:val="0"/>
          <w:numId w:val="1"/>
        </w:numPr>
        <w:ind w:left="-1350" w:right="-1440"/>
      </w:pPr>
      <w:r w:rsidRPr="00F03925">
        <w:rPr>
          <w:b/>
        </w:rPr>
        <w:t>Treating causes from an Energetic viewpoint compliments other mod</w:t>
      </w:r>
      <w:r w:rsidR="00B33BE0" w:rsidRPr="00F03925">
        <w:rPr>
          <w:b/>
        </w:rPr>
        <w:t>alities</w:t>
      </w:r>
      <w:r>
        <w:t xml:space="preserve"> </w:t>
      </w:r>
      <w:r w:rsidR="00B33BE0">
        <w:t>- illnesses regardless of whether physical, emotional, psychological or other, show up as Chaotic patterns in the Energy fields, and disturbances in electrical flow-</w:t>
      </w:r>
      <w:r w:rsidR="00B33BE0" w:rsidRPr="00F03925">
        <w:rPr>
          <w:b/>
        </w:rPr>
        <w:t>when you restore electrical flow and energy field coherency, you get Rapid</w:t>
      </w:r>
      <w:r w:rsidR="00B33BE0">
        <w:t xml:space="preserve"> </w:t>
      </w:r>
      <w:r w:rsidR="00B33BE0" w:rsidRPr="00F03925">
        <w:rPr>
          <w:b/>
        </w:rPr>
        <w:t>results</w:t>
      </w:r>
      <w:r w:rsidR="00B33BE0">
        <w:t xml:space="preserve"> from treating things on a causal level, instead of simply treating symptoms. These technologies also enhance performance and wellbeing. Rapid lasting results </w:t>
      </w:r>
      <w:r w:rsidR="00B33BE0" w:rsidRPr="00F03925">
        <w:rPr>
          <w:b/>
        </w:rPr>
        <w:t>for PTSD &amp;many neurological disorders</w:t>
      </w:r>
      <w:r w:rsidR="00B33BE0">
        <w:t>-</w:t>
      </w:r>
      <w:r w:rsidR="000A28B7">
        <w:t xml:space="preserve">One of the great applications is to assist </w:t>
      </w:r>
      <w:r>
        <w:t>soldiers</w:t>
      </w:r>
      <w:r w:rsidR="006A121E">
        <w:t xml:space="preserve"> in recovering from PTSD and other neurological disorders</w:t>
      </w:r>
      <w:r w:rsidR="00B33BE0">
        <w:t xml:space="preserve">, including ADD, </w:t>
      </w:r>
      <w:r w:rsidR="00B33BE0" w:rsidRPr="00F03925">
        <w:rPr>
          <w:b/>
        </w:rPr>
        <w:t>brain damage</w:t>
      </w:r>
      <w:r w:rsidR="00B33BE0">
        <w:t xml:space="preserve">, stroke, Alzheimer’s Disease, </w:t>
      </w:r>
      <w:r w:rsidR="00B33BE0" w:rsidRPr="00F03925">
        <w:rPr>
          <w:b/>
        </w:rPr>
        <w:t xml:space="preserve">&amp; </w:t>
      </w:r>
      <w:r w:rsidRPr="00F03925">
        <w:rPr>
          <w:b/>
        </w:rPr>
        <w:t xml:space="preserve">Nerve Blockages </w:t>
      </w:r>
      <w:r w:rsidR="00B33BE0" w:rsidRPr="00F03925">
        <w:rPr>
          <w:b/>
        </w:rPr>
        <w:t>many other areas</w:t>
      </w:r>
      <w:r w:rsidR="00B33BE0">
        <w:t xml:space="preserve"> </w:t>
      </w:r>
      <w:r w:rsidR="006A121E">
        <w:t>.</w:t>
      </w:r>
      <w:r w:rsidR="00B33BE0">
        <w:t>Re-patterning of electrical flows, and brain multi-hemisphere crosstalk seems to create lasting results</w:t>
      </w:r>
    </w:p>
    <w:p w:rsidR="000A28B7" w:rsidRDefault="00B33BE0" w:rsidP="00B33BE0">
      <w:pPr>
        <w:pStyle w:val="ListParagraph"/>
        <w:numPr>
          <w:ilvl w:val="0"/>
          <w:numId w:val="1"/>
        </w:numPr>
        <w:ind w:left="-1350" w:right="-1440"/>
      </w:pPr>
      <w:r w:rsidRPr="00F03925">
        <w:rPr>
          <w:b/>
        </w:rPr>
        <w:t>Education-</w:t>
      </w:r>
      <w:r>
        <w:t xml:space="preserve"> Energy Psychology, and certain Subtle Energy related technologies use sound, light &amp; other factors in ways that appear to enhance learning &amp;bring about </w:t>
      </w:r>
      <w:r w:rsidRPr="00F03925">
        <w:rPr>
          <w:b/>
        </w:rPr>
        <w:t>genius type capabilities</w:t>
      </w:r>
      <w:r>
        <w:t xml:space="preserve"> in reasonable periods of time. </w:t>
      </w:r>
      <w:r w:rsidR="000A28B7">
        <w:t>In the battle to regain dominance in the educational field</w:t>
      </w:r>
      <w:r>
        <w:t>, American</w:t>
      </w:r>
      <w:r w:rsidR="006A121E">
        <w:t xml:space="preserve"> </w:t>
      </w:r>
      <w:r w:rsidR="000A28B7">
        <w:t>students can learn to study and perform better utilizing energy training.</w:t>
      </w:r>
    </w:p>
    <w:p w:rsidR="001B2291" w:rsidRDefault="000A28B7" w:rsidP="00B33BE0">
      <w:pPr>
        <w:pStyle w:val="ListParagraph"/>
        <w:numPr>
          <w:ilvl w:val="0"/>
          <w:numId w:val="1"/>
        </w:numPr>
        <w:ind w:left="-1350" w:right="-1440"/>
      </w:pPr>
      <w:r>
        <w:t xml:space="preserve">The </w:t>
      </w:r>
      <w:r w:rsidR="00F03925" w:rsidRPr="00F03925">
        <w:rPr>
          <w:b/>
        </w:rPr>
        <w:t>Armed Forc</w:t>
      </w:r>
      <w:r w:rsidR="00F03925">
        <w:rPr>
          <w:b/>
        </w:rPr>
        <w:t>e</w:t>
      </w:r>
      <w:r w:rsidRPr="00F03925">
        <w:rPr>
          <w:b/>
        </w:rPr>
        <w:t>s</w:t>
      </w:r>
      <w:r>
        <w:t xml:space="preserve"> can benefit from energy training to </w:t>
      </w:r>
      <w:r w:rsidR="001B2291" w:rsidRPr="00F03925">
        <w:rPr>
          <w:b/>
        </w:rPr>
        <w:t>maximize</w:t>
      </w:r>
      <w:r w:rsidR="001B2291">
        <w:t xml:space="preserve"> </w:t>
      </w:r>
      <w:r w:rsidR="00B33BE0">
        <w:t xml:space="preserve">their </w:t>
      </w:r>
      <w:r w:rsidR="00B33BE0" w:rsidRPr="00F03925">
        <w:rPr>
          <w:b/>
        </w:rPr>
        <w:t>performance</w:t>
      </w:r>
      <w:r w:rsidR="006A121E">
        <w:t xml:space="preserve">, </w:t>
      </w:r>
      <w:r w:rsidR="00B33BE0">
        <w:t xml:space="preserve">(including staying conscious in new higher performance aircraft, more situational awareness in combat), </w:t>
      </w:r>
      <w:r w:rsidR="006A121E">
        <w:t>recovery from</w:t>
      </w:r>
      <w:r w:rsidR="001B2291">
        <w:t xml:space="preserve"> fatigue and remain sharp for safer missions.</w:t>
      </w:r>
      <w:r w:rsidR="00B33BE0">
        <w:t xml:space="preserve"> PTSD is known to respond rapidly &amp; permanently when Energy Psychology approaches are done in an integrated manor.</w:t>
      </w:r>
    </w:p>
    <w:p w:rsidR="001B2291" w:rsidRDefault="00B33BE0" w:rsidP="00B33BE0">
      <w:pPr>
        <w:pStyle w:val="ListParagraph"/>
        <w:numPr>
          <w:ilvl w:val="0"/>
          <w:numId w:val="1"/>
        </w:numPr>
        <w:ind w:left="-1350" w:right="-1440"/>
      </w:pPr>
      <w:r w:rsidRPr="00F03925">
        <w:rPr>
          <w:b/>
        </w:rPr>
        <w:t>New forms of Live Imaging, Energy Medicine &amp;Energy  Psychology</w:t>
      </w:r>
      <w:r>
        <w:t xml:space="preserve"> related technologies are now gaining major interest in the fields of </w:t>
      </w:r>
      <w:r w:rsidRPr="00F03925">
        <w:rPr>
          <w:b/>
        </w:rPr>
        <w:t>Integrated</w:t>
      </w:r>
      <w:r>
        <w:t xml:space="preserve"> and </w:t>
      </w:r>
      <w:r w:rsidRPr="00F03925">
        <w:rPr>
          <w:b/>
        </w:rPr>
        <w:t>Complimentary  medicine!-</w:t>
      </w:r>
      <w:r w:rsidR="001B2291">
        <w:t xml:space="preserve">New generations of primary care physicians with emphasis on preventive medicine can utilize energy enhancing techniques to maximize patient </w:t>
      </w:r>
      <w:r>
        <w:t>results</w:t>
      </w:r>
      <w:r w:rsidR="001B2291">
        <w:t>.</w:t>
      </w:r>
      <w:r w:rsidR="00FE47AB">
        <w:t xml:space="preserve"> </w:t>
      </w:r>
      <w:r>
        <w:t>E</w:t>
      </w:r>
      <w:r w:rsidR="00FE47AB">
        <w:t>nerg</w:t>
      </w:r>
      <w:r>
        <w:t xml:space="preserve">etic </w:t>
      </w:r>
      <w:r w:rsidR="00FE47AB">
        <w:t>analysis may also help direct the choice of appropriate medi</w:t>
      </w:r>
      <w:r>
        <w:t>cations for individual patients, because medications can also be classified by wavelength and categorized based also on energetic effects, making it easier for doctors  to get the best combinations &amp;dosage for each individual patient calibrated faster.</w:t>
      </w:r>
    </w:p>
    <w:p w:rsidR="001B2291" w:rsidRDefault="001B2291" w:rsidP="00B33BE0">
      <w:pPr>
        <w:pStyle w:val="ListParagraph"/>
        <w:numPr>
          <w:ilvl w:val="0"/>
          <w:numId w:val="1"/>
        </w:numPr>
        <w:ind w:left="-1350" w:right="-1440"/>
      </w:pPr>
      <w:r w:rsidRPr="00F03925">
        <w:rPr>
          <w:b/>
        </w:rPr>
        <w:t xml:space="preserve">Nurses </w:t>
      </w:r>
      <w:r>
        <w:t xml:space="preserve">in critical care locations can utilize energy enhancing programs </w:t>
      </w:r>
      <w:r w:rsidR="00FE47AB">
        <w:t xml:space="preserve">and techniques </w:t>
      </w:r>
      <w:r>
        <w:t>to help healing even without the patient’s awareness.</w:t>
      </w:r>
      <w:r w:rsidR="00B33BE0">
        <w:t xml:space="preserve"> Such as done at Hospitals and clinics now even including </w:t>
      </w:r>
      <w:r w:rsidR="00B33BE0" w:rsidRPr="00F03925">
        <w:rPr>
          <w:b/>
        </w:rPr>
        <w:t>Kaiser Permanente</w:t>
      </w:r>
      <w:r w:rsidR="00B33BE0">
        <w:t xml:space="preserve"> in Southern California</w:t>
      </w:r>
      <w:r w:rsidR="00F03925">
        <w:t>,</w:t>
      </w:r>
      <w:r w:rsidR="00F012D3">
        <w:t xml:space="preserve"> Huffing</w:t>
      </w:r>
      <w:r w:rsidR="00F03925">
        <w:t xml:space="preserve">ton Post has </w:t>
      </w:r>
      <w:r w:rsidR="00F012D3">
        <w:t>articles</w:t>
      </w:r>
      <w:r w:rsidR="00F03925">
        <w:t xml:space="preserve"> of success regularly.</w:t>
      </w:r>
    </w:p>
    <w:p w:rsidR="004B4927" w:rsidRDefault="00B33BE0" w:rsidP="00B33BE0">
      <w:pPr>
        <w:pStyle w:val="ListParagraph"/>
        <w:numPr>
          <w:ilvl w:val="0"/>
          <w:numId w:val="1"/>
        </w:numPr>
        <w:ind w:left="-1350" w:right="-1440"/>
      </w:pPr>
      <w:r w:rsidRPr="00F03925">
        <w:rPr>
          <w:b/>
        </w:rPr>
        <w:t xml:space="preserve">Combining Physics, Quantum, Mechanics, </w:t>
      </w:r>
      <w:proofErr w:type="gramStart"/>
      <w:r w:rsidRPr="00F03925">
        <w:rPr>
          <w:b/>
        </w:rPr>
        <w:t>Energy</w:t>
      </w:r>
      <w:proofErr w:type="gramEnd"/>
      <w:r w:rsidRPr="00F03925">
        <w:rPr>
          <w:b/>
        </w:rPr>
        <w:t xml:space="preserve"> Medicine &amp;Energy Psychology</w:t>
      </w:r>
      <w:r>
        <w:t xml:space="preserve"> skills is now popular for many Medical and Psychology Students, due to the recent advances in working with dozens of forms of live imaging. </w:t>
      </w:r>
      <w:r w:rsidR="00FE47AB">
        <w:t>You have a</w:t>
      </w:r>
      <w:r w:rsidR="001B2291">
        <w:t xml:space="preserve"> tremendous opportunity to educate undergraduate and graduate students in the recognition of </w:t>
      </w:r>
      <w:r w:rsidR="00FE47AB">
        <w:t xml:space="preserve">subtle </w:t>
      </w:r>
      <w:r w:rsidR="001B2291">
        <w:t xml:space="preserve">energy </w:t>
      </w:r>
      <w:r w:rsidR="00FE47AB">
        <w:t>flows and the effects on human tissue.  Recognition and seeing results</w:t>
      </w:r>
      <w:r w:rsidR="001B2291">
        <w:t xml:space="preserve"> fo</w:t>
      </w:r>
      <w:r w:rsidR="00FE47AB">
        <w:t>r themselves and others can result in</w:t>
      </w:r>
      <w:r w:rsidR="001B2291">
        <w:t xml:space="preserve"> a geometrical increase in its utilization.</w:t>
      </w:r>
      <w:r w:rsidR="00FE47AB">
        <w:t xml:space="preserve">  Success breeds expanding</w:t>
      </w:r>
      <w:r w:rsidR="004B4927">
        <w:t xml:space="preserve"> utilization while positive results are being observed.</w:t>
      </w:r>
    </w:p>
    <w:p w:rsidR="00B33BE0" w:rsidRDefault="004B4927" w:rsidP="00B33BE0">
      <w:pPr>
        <w:pStyle w:val="ListParagraph"/>
        <w:numPr>
          <w:ilvl w:val="0"/>
          <w:numId w:val="1"/>
        </w:numPr>
        <w:ind w:left="-1350" w:right="-1440"/>
      </w:pPr>
      <w:r w:rsidRPr="00F03925">
        <w:rPr>
          <w:b/>
        </w:rPr>
        <w:t>Investors can</w:t>
      </w:r>
      <w:r w:rsidR="00B33BE0" w:rsidRPr="00F03925">
        <w:rPr>
          <w:b/>
        </w:rPr>
        <w:t xml:space="preserve"> become financially independent even by their own efforts, as well as from the Partnerships</w:t>
      </w:r>
      <w:r w:rsidR="00B33BE0">
        <w:t xml:space="preserve"> </w:t>
      </w:r>
      <w:r w:rsidR="00B33BE0" w:rsidRPr="00F03925">
        <w:rPr>
          <w:b/>
        </w:rPr>
        <w:t>efforts!</w:t>
      </w:r>
      <w:r w:rsidR="00B33BE0">
        <w:t>-</w:t>
      </w:r>
      <w:r>
        <w:t xml:space="preserve"> participat</w:t>
      </w:r>
      <w:r w:rsidR="00B33BE0">
        <w:t>e</w:t>
      </w:r>
      <w:r>
        <w:t xml:space="preserve"> as partners and/or </w:t>
      </w:r>
      <w:r w:rsidR="006A121E" w:rsidRPr="00F03925">
        <w:rPr>
          <w:b/>
        </w:rPr>
        <w:t>affiliates</w:t>
      </w:r>
      <w:r w:rsidR="006A121E">
        <w:t xml:space="preserve"> to realize income from the sales of </w:t>
      </w:r>
      <w:r w:rsidR="00B33BE0" w:rsidRPr="00F03925">
        <w:rPr>
          <w:b/>
        </w:rPr>
        <w:t>super</w:t>
      </w:r>
      <w:r w:rsidR="00B33BE0">
        <w:t xml:space="preserve"> </w:t>
      </w:r>
      <w:r w:rsidR="00F03925" w:rsidRPr="00F03925">
        <w:rPr>
          <w:b/>
        </w:rPr>
        <w:t xml:space="preserve"> scientifically tested using multiple forms of live imaging</w:t>
      </w:r>
      <w:r w:rsidR="006A121E">
        <w:t xml:space="preserve"> that teach how to enhance subtle energy </w:t>
      </w:r>
      <w:r w:rsidR="00B33BE0">
        <w:t xml:space="preserve">flow. Business plan &amp;profit margins allow for </w:t>
      </w:r>
      <w:r w:rsidR="00B33BE0" w:rsidRPr="00F03925">
        <w:rPr>
          <w:b/>
        </w:rPr>
        <w:t>return of principle monthly</w:t>
      </w:r>
      <w:r w:rsidR="00B33BE0">
        <w:t xml:space="preserve"> after reaching certain key critical mass, via a “Preaching to the Choir” approach of marketing first to associations, groups and companies with members/customers already into complimentary genres</w:t>
      </w:r>
      <w:r w:rsidR="00F03925">
        <w:t>…</w:t>
      </w:r>
      <w:r w:rsidR="00B33BE0">
        <w:t xml:space="preserve">Create Positive Karma while benefiting from </w:t>
      </w:r>
      <w:r w:rsidR="00B33BE0" w:rsidRPr="00F03925">
        <w:rPr>
          <w:b/>
        </w:rPr>
        <w:t>95% Gross Profit margins</w:t>
      </w:r>
      <w:r w:rsidR="00B33BE0">
        <w:t xml:space="preserve"> on hundreds of products &amp; many services. Investors can be morally and ethically rewarded through their financial support knowing that energy health and unique applications are reaching a whole new generation of care providers, covering every aspect of Health &amp; Biology, and also applied to virtually every field of endeavor from Education, to Parenting, from Management to Military to Veterinarian, to Farming. </w:t>
      </w:r>
    </w:p>
    <w:p w:rsidR="008868EE" w:rsidRPr="00F03925" w:rsidRDefault="00B33BE0" w:rsidP="00B33BE0">
      <w:pPr>
        <w:pStyle w:val="ListParagraph"/>
        <w:numPr>
          <w:ilvl w:val="0"/>
          <w:numId w:val="1"/>
        </w:numPr>
        <w:ind w:left="-1350" w:right="-1440"/>
        <w:rPr>
          <w:b/>
        </w:rPr>
      </w:pPr>
      <w:r w:rsidRPr="00F03925">
        <w:rPr>
          <w:b/>
        </w:rPr>
        <w:t xml:space="preserve">Water becomes wetter, smaller micro-clusters penetrate cell walls better, and electrical &amp; </w:t>
      </w:r>
      <w:proofErr w:type="gramStart"/>
      <w:r w:rsidRPr="00F03925">
        <w:rPr>
          <w:b/>
        </w:rPr>
        <w:t>chemical  activities</w:t>
      </w:r>
      <w:proofErr w:type="gramEnd"/>
      <w:r w:rsidRPr="00F03925">
        <w:rPr>
          <w:b/>
        </w:rPr>
        <w:t xml:space="preserve"> are enhanced significantly</w:t>
      </w:r>
      <w:r>
        <w:t>. -</w:t>
      </w:r>
      <w:r w:rsidR="00FE47AB">
        <w:t>The world of agriculture could be significantly influenced by the results of energy manipulation of water. This could lead to more productivity and income for farmers.</w:t>
      </w:r>
      <w:r>
        <w:t xml:space="preserve"> When your cell walls are better penetrated, the biology can be more efficient, potentially </w:t>
      </w:r>
      <w:r w:rsidRPr="00F03925">
        <w:rPr>
          <w:b/>
        </w:rPr>
        <w:t xml:space="preserve">enhancing quality &amp;quantity of </w:t>
      </w:r>
      <w:proofErr w:type="gramStart"/>
      <w:r w:rsidRPr="00F03925">
        <w:rPr>
          <w:b/>
        </w:rPr>
        <w:t>life</w:t>
      </w:r>
      <w:r w:rsidR="003A5DEC">
        <w:rPr>
          <w:b/>
        </w:rPr>
        <w:t>(</w:t>
      </w:r>
      <w:proofErr w:type="gramEnd"/>
      <w:r w:rsidR="003A5DEC">
        <w:rPr>
          <w:b/>
        </w:rPr>
        <w:t xml:space="preserve">see </w:t>
      </w:r>
      <w:hyperlink r:id="rId6" w:history="1">
        <w:r w:rsidR="003A5DEC" w:rsidRPr="0006589F">
          <w:rPr>
            <w:rStyle w:val="Hyperlink"/>
            <w:b/>
          </w:rPr>
          <w:t>www.transformationalbreakthoughs.org</w:t>
        </w:r>
      </w:hyperlink>
      <w:r w:rsidR="003A5DEC">
        <w:rPr>
          <w:b/>
        </w:rPr>
        <w:t xml:space="preserve"> to learn more!)</w:t>
      </w:r>
      <w:bookmarkStart w:id="0" w:name="_GoBack"/>
      <w:bookmarkEnd w:id="0"/>
    </w:p>
    <w:sectPr w:rsidR="008868EE" w:rsidRPr="00F03925" w:rsidSect="00B33BE0">
      <w:pgSz w:w="12240" w:h="15840"/>
      <w:pgMar w:top="45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AAF"/>
    <w:multiLevelType w:val="hybridMultilevel"/>
    <w:tmpl w:val="6434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E"/>
    <w:rsid w:val="000A28B7"/>
    <w:rsid w:val="001B2291"/>
    <w:rsid w:val="002B558F"/>
    <w:rsid w:val="003A5DEC"/>
    <w:rsid w:val="004B4927"/>
    <w:rsid w:val="006A121E"/>
    <w:rsid w:val="008868EE"/>
    <w:rsid w:val="00B33BE0"/>
    <w:rsid w:val="00E60C33"/>
    <w:rsid w:val="00EE134B"/>
    <w:rsid w:val="00F012D3"/>
    <w:rsid w:val="00F03925"/>
    <w:rsid w:val="00F97401"/>
    <w:rsid w:val="00FE4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formationalbreakthoug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9</cp:revision>
  <dcterms:created xsi:type="dcterms:W3CDTF">2012-10-10T22:21:00Z</dcterms:created>
  <dcterms:modified xsi:type="dcterms:W3CDTF">2012-10-11T20:19:00Z</dcterms:modified>
</cp:coreProperties>
</file>